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D426" w14:textId="77777777" w:rsidR="007D5238" w:rsidRPr="00F73AE1" w:rsidRDefault="00862D29">
      <w:pPr>
        <w:rPr>
          <w:b/>
        </w:rPr>
      </w:pPr>
      <w:r w:rsidRPr="00F73AE1">
        <w:rPr>
          <w:b/>
        </w:rPr>
        <w:t>OSNOVNA ŠKOLA ANTE KOVAČIĆA</w:t>
      </w:r>
    </w:p>
    <w:p w14:paraId="259EA9A5" w14:textId="77777777" w:rsidR="00862D29" w:rsidRPr="00F73AE1" w:rsidRDefault="00862D29">
      <w:pPr>
        <w:rPr>
          <w:b/>
        </w:rPr>
      </w:pPr>
      <w:r w:rsidRPr="00F73AE1">
        <w:rPr>
          <w:b/>
        </w:rPr>
        <w:t xml:space="preserve">                  Z L A T A R</w:t>
      </w:r>
    </w:p>
    <w:p w14:paraId="52DEF1E3" w14:textId="77777777" w:rsidR="00862D29" w:rsidRPr="00F73AE1" w:rsidRDefault="00862D29">
      <w:pPr>
        <w:rPr>
          <w:b/>
        </w:rPr>
      </w:pPr>
      <w:r w:rsidRPr="00F73AE1">
        <w:rPr>
          <w:b/>
        </w:rPr>
        <w:t xml:space="preserve">          Vladimira Nazora 1</w:t>
      </w:r>
    </w:p>
    <w:p w14:paraId="4DF26E3A" w14:textId="77777777" w:rsidR="00862D29" w:rsidRPr="00F73AE1" w:rsidRDefault="00862D29">
      <w:pPr>
        <w:rPr>
          <w:b/>
        </w:rPr>
      </w:pPr>
      <w:r w:rsidRPr="00F73AE1">
        <w:rPr>
          <w:b/>
        </w:rPr>
        <w:t>OIB: 45452785696</w:t>
      </w:r>
    </w:p>
    <w:p w14:paraId="687B7BF6" w14:textId="77777777" w:rsidR="00862D29" w:rsidRPr="00F73AE1" w:rsidRDefault="00862D29">
      <w:pPr>
        <w:rPr>
          <w:b/>
        </w:rPr>
      </w:pPr>
      <w:r w:rsidRPr="00F73AE1">
        <w:rPr>
          <w:b/>
        </w:rPr>
        <w:t>IBAN: HR3923600001101933830</w:t>
      </w:r>
    </w:p>
    <w:p w14:paraId="644F84DA" w14:textId="77777777" w:rsidR="00862D29" w:rsidRPr="00F73AE1" w:rsidRDefault="00862D29">
      <w:pPr>
        <w:rPr>
          <w:b/>
        </w:rPr>
      </w:pPr>
      <w:r w:rsidRPr="00F73AE1">
        <w:rPr>
          <w:b/>
        </w:rPr>
        <w:t>RKP: 16117</w:t>
      </w:r>
    </w:p>
    <w:p w14:paraId="59A87C08" w14:textId="77777777" w:rsidR="0087034B" w:rsidRPr="00F73AE1" w:rsidRDefault="00862D29">
      <w:pPr>
        <w:rPr>
          <w:b/>
        </w:rPr>
      </w:pPr>
      <w:r w:rsidRPr="00F73AE1">
        <w:rPr>
          <w:b/>
        </w:rPr>
        <w:t>ŠIFRA:</w:t>
      </w:r>
      <w:r w:rsidR="0087034B" w:rsidRPr="00F73AE1">
        <w:rPr>
          <w:b/>
        </w:rPr>
        <w:t xml:space="preserve"> </w:t>
      </w:r>
      <w:r w:rsidRPr="00F73AE1">
        <w:rPr>
          <w:b/>
        </w:rPr>
        <w:t>02-18</w:t>
      </w:r>
      <w:r w:rsidR="00C82961">
        <w:rPr>
          <w:b/>
        </w:rPr>
        <w:t>9</w:t>
      </w:r>
      <w:r w:rsidRPr="00F73AE1">
        <w:rPr>
          <w:b/>
        </w:rPr>
        <w:t>-001</w:t>
      </w:r>
    </w:p>
    <w:p w14:paraId="522EC591" w14:textId="77777777" w:rsidR="00862D29" w:rsidRPr="00F73AE1" w:rsidRDefault="00053598">
      <w:pPr>
        <w:rPr>
          <w:b/>
        </w:rPr>
      </w:pPr>
      <w:r>
        <w:rPr>
          <w:b/>
        </w:rPr>
        <w:t xml:space="preserve">Zakonski predstavnik: </w:t>
      </w:r>
      <w:r w:rsidR="00240B75">
        <w:rPr>
          <w:b/>
        </w:rPr>
        <w:t xml:space="preserve"> </w:t>
      </w:r>
      <w:r>
        <w:rPr>
          <w:b/>
        </w:rPr>
        <w:t xml:space="preserve">Marijan </w:t>
      </w:r>
      <w:proofErr w:type="spellStart"/>
      <w:r>
        <w:rPr>
          <w:b/>
        </w:rPr>
        <w:t>Posarić</w:t>
      </w:r>
      <w:proofErr w:type="spellEnd"/>
    </w:p>
    <w:p w14:paraId="675E28E2" w14:textId="10F003D6" w:rsidR="00F73AE1" w:rsidRPr="00F73AE1" w:rsidRDefault="00962489">
      <w:pPr>
        <w:rPr>
          <w:b/>
        </w:rPr>
      </w:pPr>
      <w:r>
        <w:rPr>
          <w:b/>
        </w:rPr>
        <w:t>Zlatar, 2</w:t>
      </w:r>
      <w:r w:rsidR="00244992">
        <w:rPr>
          <w:b/>
        </w:rPr>
        <w:t>5</w:t>
      </w:r>
      <w:r w:rsidR="00BA5C88">
        <w:rPr>
          <w:b/>
        </w:rPr>
        <w:t>.1.20</w:t>
      </w:r>
      <w:r w:rsidR="002D2B8F">
        <w:rPr>
          <w:b/>
        </w:rPr>
        <w:t>2</w:t>
      </w:r>
      <w:r w:rsidR="00244992">
        <w:rPr>
          <w:b/>
        </w:rPr>
        <w:t>2</w:t>
      </w:r>
      <w:r w:rsidR="00F73AE1" w:rsidRPr="00F73AE1">
        <w:rPr>
          <w:b/>
        </w:rPr>
        <w:t>.</w:t>
      </w:r>
    </w:p>
    <w:p w14:paraId="744F1297" w14:textId="3B6FAA7E" w:rsidR="00EA1B25" w:rsidRDefault="00EA1B25">
      <w:pPr>
        <w:rPr>
          <w:sz w:val="28"/>
          <w:szCs w:val="28"/>
        </w:rPr>
      </w:pPr>
    </w:p>
    <w:p w14:paraId="45EC857B" w14:textId="77777777" w:rsidR="00FA7B9B" w:rsidRDefault="00FA7B9B">
      <w:pPr>
        <w:rPr>
          <w:sz w:val="28"/>
          <w:szCs w:val="28"/>
        </w:rPr>
      </w:pPr>
    </w:p>
    <w:p w14:paraId="1889304E" w14:textId="6BE069F7" w:rsidR="00862D29" w:rsidRPr="008209F3" w:rsidRDefault="00F73AE1">
      <w:pPr>
        <w:rPr>
          <w:sz w:val="28"/>
          <w:szCs w:val="28"/>
        </w:rPr>
      </w:pPr>
      <w:r w:rsidRPr="008209F3">
        <w:rPr>
          <w:sz w:val="28"/>
          <w:szCs w:val="28"/>
        </w:rPr>
        <w:t xml:space="preserve"> </w:t>
      </w:r>
      <w:r w:rsidR="00756FE3" w:rsidRPr="008209F3">
        <w:rPr>
          <w:b/>
          <w:sz w:val="28"/>
          <w:szCs w:val="28"/>
        </w:rPr>
        <w:t>BILJEŠKE UZ PR-RAS ZA 20</w:t>
      </w:r>
      <w:r w:rsidR="00C82961">
        <w:rPr>
          <w:b/>
          <w:sz w:val="28"/>
          <w:szCs w:val="28"/>
        </w:rPr>
        <w:t>2</w:t>
      </w:r>
      <w:r w:rsidR="00244992">
        <w:rPr>
          <w:b/>
          <w:sz w:val="28"/>
          <w:szCs w:val="28"/>
        </w:rPr>
        <w:t>1</w:t>
      </w:r>
      <w:r w:rsidR="00862D29" w:rsidRPr="008209F3">
        <w:rPr>
          <w:b/>
          <w:sz w:val="28"/>
          <w:szCs w:val="28"/>
        </w:rPr>
        <w:t>. GODINU</w:t>
      </w:r>
    </w:p>
    <w:p w14:paraId="620EE724" w14:textId="77777777" w:rsidR="00862D29" w:rsidRDefault="00862D29"/>
    <w:p w14:paraId="010022FB" w14:textId="671EAE9D" w:rsidR="00862D29" w:rsidRPr="0063180B" w:rsidRDefault="00240B75">
      <w:pPr>
        <w:rPr>
          <w:b/>
        </w:rPr>
      </w:pPr>
      <w:r>
        <w:rPr>
          <w:b/>
        </w:rPr>
        <w:t xml:space="preserve">UKUPNO </w:t>
      </w:r>
      <w:r w:rsidR="00EE52D8" w:rsidRPr="00EE52D8">
        <w:rPr>
          <w:b/>
        </w:rPr>
        <w:t xml:space="preserve"> PRIHODI                                                       </w:t>
      </w:r>
      <w:r w:rsidR="0079094F">
        <w:rPr>
          <w:b/>
        </w:rPr>
        <w:t xml:space="preserve">  </w:t>
      </w:r>
      <w:r w:rsidR="00EE52D8" w:rsidRPr="00EE52D8">
        <w:rPr>
          <w:b/>
        </w:rPr>
        <w:t xml:space="preserve"> </w:t>
      </w:r>
      <w:r w:rsidR="00756FE3">
        <w:rPr>
          <w:b/>
        </w:rPr>
        <w:t xml:space="preserve"> </w:t>
      </w:r>
      <w:r w:rsidR="00EE52D8" w:rsidRPr="00EE52D8">
        <w:rPr>
          <w:b/>
        </w:rPr>
        <w:t xml:space="preserve"> </w:t>
      </w:r>
      <w:r w:rsidR="007564C1">
        <w:rPr>
          <w:b/>
        </w:rPr>
        <w:t xml:space="preserve">    </w:t>
      </w:r>
      <w:r w:rsidR="0075796F">
        <w:rPr>
          <w:b/>
        </w:rPr>
        <w:t xml:space="preserve">                           </w:t>
      </w:r>
      <w:r w:rsidR="007564C1">
        <w:rPr>
          <w:b/>
        </w:rPr>
        <w:t xml:space="preserve"> </w:t>
      </w:r>
      <w:r w:rsidR="002049F8">
        <w:rPr>
          <w:b/>
        </w:rPr>
        <w:t xml:space="preserve"> </w:t>
      </w:r>
      <w:r w:rsidR="007564C1">
        <w:rPr>
          <w:b/>
        </w:rPr>
        <w:t xml:space="preserve">  </w:t>
      </w:r>
      <w:r w:rsidR="00560E45">
        <w:rPr>
          <w:b/>
        </w:rPr>
        <w:t xml:space="preserve"> </w:t>
      </w:r>
      <w:r w:rsidR="00EE52D8" w:rsidRPr="00EE52D8">
        <w:rPr>
          <w:b/>
        </w:rPr>
        <w:t xml:space="preserve"> </w:t>
      </w:r>
      <w:r w:rsidR="00756FE3">
        <w:rPr>
          <w:b/>
        </w:rPr>
        <w:t>7.</w:t>
      </w:r>
      <w:r w:rsidR="00244992">
        <w:rPr>
          <w:b/>
        </w:rPr>
        <w:t>874.580</w:t>
      </w:r>
    </w:p>
    <w:p w14:paraId="7D4AB30C" w14:textId="43545202" w:rsidR="002C0A00" w:rsidRDefault="00880BC5" w:rsidP="008D0AA4">
      <w:pPr>
        <w:ind w:left="720"/>
        <w:rPr>
          <w:b/>
        </w:rPr>
      </w:pPr>
      <w:r>
        <w:t>Tekuće pomoći</w:t>
      </w:r>
      <w:r w:rsidR="007564C1">
        <w:t xml:space="preserve"> </w:t>
      </w:r>
      <w:r w:rsidR="002D2B8F">
        <w:t xml:space="preserve">– Ministarstvo znanosti i obrazovanja    </w:t>
      </w:r>
      <w:r w:rsidR="007564C1">
        <w:t xml:space="preserve"> </w:t>
      </w:r>
      <w:r w:rsidR="002C0A00">
        <w:t xml:space="preserve">   </w:t>
      </w:r>
      <w:r w:rsidR="007564C1">
        <w:t xml:space="preserve">   </w:t>
      </w:r>
      <w:r w:rsidR="002C0A00">
        <w:t xml:space="preserve"> </w:t>
      </w:r>
      <w:r w:rsidR="007564C1">
        <w:t xml:space="preserve"> </w:t>
      </w:r>
      <w:r w:rsidR="0075796F">
        <w:t xml:space="preserve">       </w:t>
      </w:r>
      <w:r w:rsidR="00E926FC">
        <w:t xml:space="preserve"> </w:t>
      </w:r>
      <w:r w:rsidR="007564C1">
        <w:t xml:space="preserve"> </w:t>
      </w:r>
      <w:r w:rsidR="002D2B8F">
        <w:t>6.</w:t>
      </w:r>
      <w:r w:rsidR="00244992">
        <w:t>776</w:t>
      </w:r>
      <w:r w:rsidR="002D2B8F">
        <w:t>.</w:t>
      </w:r>
      <w:r w:rsidR="00244992">
        <w:t>286</w:t>
      </w:r>
      <w:r w:rsidR="0079094F">
        <w:t xml:space="preserve"> </w:t>
      </w:r>
      <w:r w:rsidR="008D0AA4">
        <w:t xml:space="preserve"> </w:t>
      </w:r>
    </w:p>
    <w:p w14:paraId="35C3D896" w14:textId="43612E38" w:rsidR="002D2B8F" w:rsidRDefault="007564C1" w:rsidP="002D2B8F">
      <w:pPr>
        <w:ind w:left="720"/>
      </w:pPr>
      <w:r>
        <w:t xml:space="preserve">Tekuće pomoći </w:t>
      </w:r>
      <w:r w:rsidR="002D2B8F">
        <w:t xml:space="preserve"> JLS – Grad Zlatar  </w:t>
      </w:r>
      <w:r w:rsidR="00244992">
        <w:t xml:space="preserve">                                                             65.847</w:t>
      </w:r>
    </w:p>
    <w:p w14:paraId="265F5BB2" w14:textId="704C6033" w:rsidR="007564C1" w:rsidRPr="0079094F" w:rsidRDefault="007564C1" w:rsidP="008D0AA4">
      <w:pPr>
        <w:ind w:left="720"/>
        <w:rPr>
          <w:b/>
        </w:rPr>
      </w:pPr>
      <w:r>
        <w:t xml:space="preserve">Tekuće pomoći temeljem prijenosa EU sred.          </w:t>
      </w:r>
      <w:r w:rsidR="00E926FC">
        <w:t xml:space="preserve">   </w:t>
      </w:r>
      <w:r w:rsidR="002D2B8F">
        <w:t xml:space="preserve">                        </w:t>
      </w:r>
      <w:r w:rsidR="0075796F">
        <w:t xml:space="preserve">    </w:t>
      </w:r>
      <w:r w:rsidR="002D2B8F">
        <w:t xml:space="preserve">  </w:t>
      </w:r>
      <w:r w:rsidR="00244992">
        <w:t>16</w:t>
      </w:r>
      <w:r w:rsidR="002D2B8F">
        <w:t>.</w:t>
      </w:r>
      <w:r w:rsidR="00244992">
        <w:t>341</w:t>
      </w:r>
    </w:p>
    <w:p w14:paraId="334D8E29" w14:textId="66F3EF92" w:rsidR="00995A32" w:rsidRDefault="007564C1" w:rsidP="008D0AA4">
      <w:pPr>
        <w:ind w:left="720"/>
        <w:rPr>
          <w:b/>
        </w:rPr>
      </w:pPr>
      <w:r>
        <w:t xml:space="preserve">Ostali nespomenuti </w:t>
      </w:r>
      <w:r w:rsidR="004E66A0">
        <w:t>prihodi</w:t>
      </w:r>
      <w:r w:rsidR="00987477">
        <w:t xml:space="preserve"> ( šk. kuhinja, ispiti, osiguranje )</w:t>
      </w:r>
      <w:r w:rsidR="008D0AA4">
        <w:t xml:space="preserve">   </w:t>
      </w:r>
      <w:r w:rsidR="00987477">
        <w:t xml:space="preserve">   </w:t>
      </w:r>
      <w:r>
        <w:t xml:space="preserve">      </w:t>
      </w:r>
      <w:r w:rsidR="00987477">
        <w:t xml:space="preserve">  </w:t>
      </w:r>
      <w:r w:rsidR="00244992">
        <w:t xml:space="preserve"> 313</w:t>
      </w:r>
      <w:r w:rsidR="0075796F">
        <w:t>.</w:t>
      </w:r>
      <w:r w:rsidR="00244992">
        <w:t>868</w:t>
      </w:r>
      <w:r w:rsidR="00995A32" w:rsidRPr="00995A32">
        <w:rPr>
          <w:b/>
        </w:rPr>
        <w:t xml:space="preserve">   </w:t>
      </w:r>
    </w:p>
    <w:p w14:paraId="3E69A2E0" w14:textId="593F581F" w:rsidR="0075796F" w:rsidRDefault="004B06C0" w:rsidP="004B06C0">
      <w:r>
        <w:t xml:space="preserve">              </w:t>
      </w:r>
      <w:r w:rsidR="004B6FF8">
        <w:t xml:space="preserve"> </w:t>
      </w:r>
      <w:r w:rsidR="0075796F">
        <w:t>Prihodi od prodaje proizvoda i usluga</w:t>
      </w:r>
      <w:r w:rsidR="007564C1">
        <w:t xml:space="preserve">   </w:t>
      </w:r>
      <w:r w:rsidR="004B6FF8">
        <w:t xml:space="preserve">                               </w:t>
      </w:r>
      <w:r w:rsidR="0075796F">
        <w:t xml:space="preserve">               </w:t>
      </w:r>
      <w:r w:rsidR="00437743">
        <w:t xml:space="preserve">   </w:t>
      </w:r>
      <w:r w:rsidR="0075796F">
        <w:t xml:space="preserve">     </w:t>
      </w:r>
      <w:r w:rsidR="00244992">
        <w:t>1</w:t>
      </w:r>
      <w:r w:rsidR="0075796F">
        <w:t>.4</w:t>
      </w:r>
      <w:r w:rsidR="00244992">
        <w:t>00</w:t>
      </w:r>
    </w:p>
    <w:p w14:paraId="38DFD1DA" w14:textId="6E247813" w:rsidR="00E67181" w:rsidRPr="002C0A00" w:rsidRDefault="0075796F" w:rsidP="0063180B">
      <w:pPr>
        <w:ind w:left="720"/>
      </w:pPr>
      <w:r>
        <w:t xml:space="preserve">Prihodi iz nadležnog proračuna  - KZŽ                                                    </w:t>
      </w:r>
      <w:r w:rsidR="00437743">
        <w:t xml:space="preserve"> </w:t>
      </w:r>
      <w:r>
        <w:t xml:space="preserve"> </w:t>
      </w:r>
      <w:r w:rsidR="00244992">
        <w:t>700</w:t>
      </w:r>
      <w:r>
        <w:t>.</w:t>
      </w:r>
      <w:r w:rsidR="00244992">
        <w:t>838</w:t>
      </w:r>
    </w:p>
    <w:p w14:paraId="0E816135" w14:textId="77777777" w:rsidR="0063180B" w:rsidRDefault="00AB162F" w:rsidP="00EE52D8">
      <w:r>
        <w:t xml:space="preserve">     </w:t>
      </w:r>
    </w:p>
    <w:p w14:paraId="7D827CAC" w14:textId="684A8947" w:rsidR="00321727" w:rsidRDefault="00AB162F" w:rsidP="00EE52D8">
      <w:r>
        <w:t xml:space="preserve">                                                                              </w:t>
      </w:r>
      <w:r w:rsidR="00F92A46">
        <w:t xml:space="preserve">                                        </w:t>
      </w:r>
      <w:r w:rsidR="00EE52D8">
        <w:t xml:space="preserve">        </w:t>
      </w:r>
      <w:r w:rsidR="00321727">
        <w:t xml:space="preserve">                 </w:t>
      </w:r>
    </w:p>
    <w:p w14:paraId="1C36776B" w14:textId="7E70C7C6" w:rsidR="00E926FC" w:rsidRPr="0063180B" w:rsidRDefault="00321727" w:rsidP="00EE52D8">
      <w:r>
        <w:t xml:space="preserve">   </w:t>
      </w:r>
      <w:r w:rsidR="00756FE3">
        <w:rPr>
          <w:b/>
        </w:rPr>
        <w:t xml:space="preserve">  </w:t>
      </w:r>
      <w:r w:rsidR="00EE52D8">
        <w:rPr>
          <w:b/>
        </w:rPr>
        <w:t xml:space="preserve">UKUPNO </w:t>
      </w:r>
      <w:r w:rsidR="00240B75">
        <w:rPr>
          <w:b/>
        </w:rPr>
        <w:t xml:space="preserve"> </w:t>
      </w:r>
      <w:r w:rsidR="00EE52D8">
        <w:rPr>
          <w:b/>
        </w:rPr>
        <w:t xml:space="preserve">RASHODI                             </w:t>
      </w:r>
      <w:r w:rsidR="00756FE3">
        <w:rPr>
          <w:b/>
        </w:rPr>
        <w:t xml:space="preserve">                              </w:t>
      </w:r>
      <w:r w:rsidR="00782D04">
        <w:rPr>
          <w:b/>
        </w:rPr>
        <w:t xml:space="preserve"> </w:t>
      </w:r>
      <w:r w:rsidR="00E926FC">
        <w:rPr>
          <w:b/>
        </w:rPr>
        <w:t xml:space="preserve">     </w:t>
      </w:r>
      <w:r w:rsidR="001B49A0">
        <w:rPr>
          <w:b/>
        </w:rPr>
        <w:t xml:space="preserve"> </w:t>
      </w:r>
      <w:r>
        <w:rPr>
          <w:b/>
        </w:rPr>
        <w:t xml:space="preserve">                  </w:t>
      </w:r>
      <w:r w:rsidR="00782D04">
        <w:rPr>
          <w:b/>
        </w:rPr>
        <w:t xml:space="preserve"> </w:t>
      </w:r>
      <w:r>
        <w:rPr>
          <w:b/>
        </w:rPr>
        <w:t xml:space="preserve">     7</w:t>
      </w:r>
      <w:r w:rsidR="00756FE3">
        <w:rPr>
          <w:b/>
        </w:rPr>
        <w:t>.</w:t>
      </w:r>
      <w:r w:rsidR="005B625B">
        <w:rPr>
          <w:b/>
        </w:rPr>
        <w:t>845</w:t>
      </w:r>
      <w:r>
        <w:rPr>
          <w:b/>
        </w:rPr>
        <w:t>.</w:t>
      </w:r>
      <w:r w:rsidR="005B625B">
        <w:rPr>
          <w:b/>
        </w:rPr>
        <w:t>633</w:t>
      </w:r>
      <w:r w:rsidR="00EE52D8">
        <w:rPr>
          <w:b/>
        </w:rPr>
        <w:t xml:space="preserve"> </w:t>
      </w:r>
      <w:r w:rsidR="00756FE3">
        <w:rPr>
          <w:b/>
        </w:rPr>
        <w:t xml:space="preserve"> </w:t>
      </w:r>
    </w:p>
    <w:p w14:paraId="708FFA91" w14:textId="2CCDF262" w:rsidR="005F6A05" w:rsidRDefault="00E926FC" w:rsidP="00EE52D8">
      <w:pPr>
        <w:rPr>
          <w:b/>
        </w:rPr>
      </w:pPr>
      <w:r>
        <w:rPr>
          <w:b/>
        </w:rPr>
        <w:t xml:space="preserve">     </w:t>
      </w:r>
      <w:r w:rsidRPr="00321727">
        <w:rPr>
          <w:b/>
        </w:rPr>
        <w:t xml:space="preserve"> </w:t>
      </w:r>
      <w:r w:rsidR="00321727" w:rsidRPr="00321727">
        <w:rPr>
          <w:b/>
        </w:rPr>
        <w:t xml:space="preserve">1.  </w:t>
      </w:r>
      <w:r w:rsidR="005F6A05" w:rsidRPr="00321727">
        <w:rPr>
          <w:b/>
        </w:rPr>
        <w:t xml:space="preserve">Rashodi poslovanja                                                </w:t>
      </w:r>
      <w:r w:rsidR="00321727">
        <w:rPr>
          <w:b/>
        </w:rPr>
        <w:t xml:space="preserve">                        </w:t>
      </w:r>
      <w:r w:rsidR="005F6A05" w:rsidRPr="00321727">
        <w:rPr>
          <w:b/>
        </w:rPr>
        <w:t xml:space="preserve">       </w:t>
      </w:r>
      <w:r w:rsidR="00560E45">
        <w:rPr>
          <w:b/>
        </w:rPr>
        <w:t xml:space="preserve"> </w:t>
      </w:r>
      <w:r w:rsidR="005F6A05" w:rsidRPr="00321727">
        <w:rPr>
          <w:b/>
        </w:rPr>
        <w:t xml:space="preserve"> </w:t>
      </w:r>
      <w:r w:rsidR="00321727">
        <w:rPr>
          <w:b/>
        </w:rPr>
        <w:t xml:space="preserve">   </w:t>
      </w:r>
      <w:r w:rsidR="00321727" w:rsidRPr="00321727">
        <w:rPr>
          <w:b/>
        </w:rPr>
        <w:t>7</w:t>
      </w:r>
      <w:r w:rsidR="005F6A05" w:rsidRPr="00321727">
        <w:rPr>
          <w:b/>
        </w:rPr>
        <w:t>.</w:t>
      </w:r>
      <w:r w:rsidR="0063180B">
        <w:rPr>
          <w:b/>
        </w:rPr>
        <w:t>644</w:t>
      </w:r>
      <w:r w:rsidR="005F6A05" w:rsidRPr="00321727">
        <w:rPr>
          <w:b/>
        </w:rPr>
        <w:t>.</w:t>
      </w:r>
      <w:r w:rsidR="0063180B">
        <w:rPr>
          <w:b/>
        </w:rPr>
        <w:t>078</w:t>
      </w:r>
    </w:p>
    <w:p w14:paraId="5E8C7D71" w14:textId="73D8723D" w:rsidR="00321727" w:rsidRPr="00321727" w:rsidRDefault="00321727" w:rsidP="00EE52D8">
      <w:r w:rsidRPr="00321727">
        <w:t xml:space="preserve">            Rashodi za zaposlene                                                   </w:t>
      </w:r>
      <w:r>
        <w:t xml:space="preserve">                          </w:t>
      </w:r>
      <w:r w:rsidRPr="00321727">
        <w:t xml:space="preserve"> </w:t>
      </w:r>
      <w:r w:rsidR="00560E45">
        <w:t xml:space="preserve"> </w:t>
      </w:r>
      <w:r>
        <w:t xml:space="preserve">  </w:t>
      </w:r>
      <w:r w:rsidRPr="00321727">
        <w:t>6.</w:t>
      </w:r>
      <w:r w:rsidR="0063180B">
        <w:t>565</w:t>
      </w:r>
      <w:r w:rsidRPr="00321727">
        <w:t>.</w:t>
      </w:r>
      <w:r w:rsidR="0063180B">
        <w:t>048</w:t>
      </w:r>
    </w:p>
    <w:p w14:paraId="4EB54020" w14:textId="2114A6A0" w:rsidR="00321727" w:rsidRDefault="00321727" w:rsidP="00EE52D8">
      <w:r w:rsidRPr="00321727">
        <w:t xml:space="preserve">            Ma</w:t>
      </w:r>
      <w:r>
        <w:t>terijalni rashodi                                                                                     1.</w:t>
      </w:r>
      <w:r w:rsidR="0063180B">
        <w:t>072</w:t>
      </w:r>
      <w:r>
        <w:t>.</w:t>
      </w:r>
      <w:r w:rsidR="0063180B">
        <w:t>490</w:t>
      </w:r>
    </w:p>
    <w:p w14:paraId="1A69F0EE" w14:textId="0BC262F3" w:rsidR="00321727" w:rsidRPr="00321727" w:rsidRDefault="008A53DE" w:rsidP="00EE52D8">
      <w:r>
        <w:t xml:space="preserve">             Financijski rashodi                                                         </w:t>
      </w:r>
      <w:r w:rsidR="005126A1">
        <w:t xml:space="preserve">                               </w:t>
      </w:r>
      <w:r>
        <w:t xml:space="preserve">    6.5</w:t>
      </w:r>
      <w:r w:rsidR="0063180B">
        <w:t>40</w:t>
      </w:r>
    </w:p>
    <w:p w14:paraId="6D4CA41D" w14:textId="77777777" w:rsidR="004B06C0" w:rsidRDefault="00321727" w:rsidP="00EE52D8">
      <w:pPr>
        <w:rPr>
          <w:b/>
        </w:rPr>
      </w:pPr>
      <w:r w:rsidRPr="00321727">
        <w:rPr>
          <w:b/>
        </w:rPr>
        <w:t xml:space="preserve">  </w:t>
      </w:r>
    </w:p>
    <w:p w14:paraId="3040DB95" w14:textId="4EDB04C2" w:rsidR="00EE52D8" w:rsidRDefault="00321727" w:rsidP="00EE52D8">
      <w:pPr>
        <w:rPr>
          <w:b/>
        </w:rPr>
      </w:pPr>
      <w:r w:rsidRPr="00321727">
        <w:rPr>
          <w:b/>
        </w:rPr>
        <w:t xml:space="preserve"> 2.</w:t>
      </w:r>
      <w:r w:rsidR="005F6A05" w:rsidRPr="00321727">
        <w:rPr>
          <w:b/>
        </w:rPr>
        <w:t xml:space="preserve"> </w:t>
      </w:r>
      <w:r>
        <w:rPr>
          <w:b/>
        </w:rPr>
        <w:t xml:space="preserve">     Rashodi za nabavu nefinanc</w:t>
      </w:r>
      <w:r w:rsidR="005F6A05" w:rsidRPr="00321727">
        <w:rPr>
          <w:b/>
        </w:rPr>
        <w:t>i</w:t>
      </w:r>
      <w:r>
        <w:rPr>
          <w:b/>
        </w:rPr>
        <w:t>jske i</w:t>
      </w:r>
      <w:r w:rsidR="005F6A05" w:rsidRPr="00321727">
        <w:rPr>
          <w:b/>
        </w:rPr>
        <w:t xml:space="preserve">movine                           </w:t>
      </w:r>
      <w:r w:rsidR="005126A1">
        <w:rPr>
          <w:b/>
        </w:rPr>
        <w:t xml:space="preserve">           </w:t>
      </w:r>
      <w:r w:rsidR="00EA1B25">
        <w:rPr>
          <w:b/>
        </w:rPr>
        <w:t xml:space="preserve">  </w:t>
      </w:r>
      <w:r w:rsidR="008A53DE">
        <w:rPr>
          <w:b/>
        </w:rPr>
        <w:t xml:space="preserve">   </w:t>
      </w:r>
      <w:r w:rsidR="005126A1">
        <w:rPr>
          <w:b/>
        </w:rPr>
        <w:t xml:space="preserve">   </w:t>
      </w:r>
      <w:r w:rsidR="008A53DE">
        <w:rPr>
          <w:b/>
        </w:rPr>
        <w:t xml:space="preserve"> </w:t>
      </w:r>
      <w:r w:rsidR="005F6A05" w:rsidRPr="00321727">
        <w:rPr>
          <w:b/>
        </w:rPr>
        <w:t xml:space="preserve">  </w:t>
      </w:r>
      <w:r w:rsidRPr="00321727">
        <w:rPr>
          <w:b/>
        </w:rPr>
        <w:t>2</w:t>
      </w:r>
      <w:r w:rsidR="00244992">
        <w:rPr>
          <w:b/>
        </w:rPr>
        <w:t>01</w:t>
      </w:r>
      <w:r w:rsidRPr="00321727">
        <w:rPr>
          <w:b/>
        </w:rPr>
        <w:t>.</w:t>
      </w:r>
      <w:r w:rsidR="00244992">
        <w:rPr>
          <w:b/>
        </w:rPr>
        <w:t>555</w:t>
      </w:r>
      <w:r w:rsidR="00756FE3" w:rsidRPr="00321727">
        <w:rPr>
          <w:b/>
        </w:rPr>
        <w:t xml:space="preserve">  </w:t>
      </w:r>
    </w:p>
    <w:p w14:paraId="43349E19" w14:textId="09E9C630" w:rsidR="004B06C0" w:rsidRPr="004B06C0" w:rsidRDefault="004B06C0" w:rsidP="00EE52D8">
      <w:r w:rsidRPr="004B06C0">
        <w:t xml:space="preserve">             Knjige                                                                            </w:t>
      </w:r>
      <w:r w:rsidR="005126A1">
        <w:t xml:space="preserve">                              </w:t>
      </w:r>
      <w:r w:rsidRPr="004B06C0">
        <w:t xml:space="preserve"> </w:t>
      </w:r>
      <w:r w:rsidR="005126A1">
        <w:t xml:space="preserve">  </w:t>
      </w:r>
      <w:r w:rsidRPr="004B06C0">
        <w:t xml:space="preserve">  1</w:t>
      </w:r>
      <w:r w:rsidR="00244992">
        <w:t>61</w:t>
      </w:r>
      <w:r w:rsidRPr="004B06C0">
        <w:t>.</w:t>
      </w:r>
      <w:r w:rsidR="00244992">
        <w:t>433</w:t>
      </w:r>
    </w:p>
    <w:p w14:paraId="6B6D98E7" w14:textId="67FBD189" w:rsidR="00782D04" w:rsidRPr="0063180B" w:rsidRDefault="004B06C0" w:rsidP="0063180B">
      <w:r w:rsidRPr="004B06C0">
        <w:t xml:space="preserve">             Postrojenja i oprema                                                </w:t>
      </w:r>
      <w:r w:rsidR="005126A1">
        <w:t xml:space="preserve">                              </w:t>
      </w:r>
      <w:r w:rsidRPr="004B06C0">
        <w:t xml:space="preserve">  </w:t>
      </w:r>
      <w:r w:rsidR="005126A1">
        <w:t xml:space="preserve"> </w:t>
      </w:r>
      <w:r w:rsidRPr="004B06C0">
        <w:t xml:space="preserve">     </w:t>
      </w:r>
      <w:r w:rsidR="00244992">
        <w:t>40</w:t>
      </w:r>
      <w:r w:rsidRPr="004B06C0">
        <w:t>.</w:t>
      </w:r>
      <w:r w:rsidR="00244992">
        <w:t>122</w:t>
      </w:r>
      <w:r w:rsidR="001466AB">
        <w:rPr>
          <w:b/>
        </w:rPr>
        <w:t xml:space="preserve">                                                                         </w:t>
      </w:r>
    </w:p>
    <w:p w14:paraId="64E22FC5" w14:textId="18419C2D" w:rsidR="00F0611A" w:rsidRPr="00437743" w:rsidRDefault="00560602" w:rsidP="00092E0C">
      <w:pPr>
        <w:ind w:left="360"/>
      </w:pPr>
      <w:r w:rsidRPr="00437743">
        <w:lastRenderedPageBreak/>
        <w:t>PR-RAS ukupni prihodi</w:t>
      </w:r>
      <w:r w:rsidR="001466AB" w:rsidRPr="00437743">
        <w:t xml:space="preserve">   </w:t>
      </w:r>
      <w:r w:rsidR="00881DE7" w:rsidRPr="00437743">
        <w:t>AOP 40</w:t>
      </w:r>
      <w:r w:rsidR="00437743" w:rsidRPr="00437743">
        <w:t>6</w:t>
      </w:r>
      <w:r w:rsidR="00C62C7B" w:rsidRPr="00437743">
        <w:t xml:space="preserve">                         </w:t>
      </w:r>
      <w:r w:rsidR="008B4092" w:rsidRPr="00437743">
        <w:t xml:space="preserve"> </w:t>
      </w:r>
      <w:r w:rsidRPr="00437743">
        <w:t xml:space="preserve">                               </w:t>
      </w:r>
      <w:r w:rsidR="00F0611A" w:rsidRPr="00437743">
        <w:t xml:space="preserve">       </w:t>
      </w:r>
      <w:r w:rsidRPr="00437743">
        <w:t xml:space="preserve">   </w:t>
      </w:r>
      <w:r w:rsidR="00437743">
        <w:t xml:space="preserve"> </w:t>
      </w:r>
      <w:r w:rsidR="00F0611A" w:rsidRPr="00437743">
        <w:t>7.874.580</w:t>
      </w:r>
      <w:r w:rsidRPr="00437743">
        <w:t xml:space="preserve">      </w:t>
      </w:r>
    </w:p>
    <w:p w14:paraId="33F15939" w14:textId="1F1DBCB7" w:rsidR="00C70700" w:rsidRPr="00437743" w:rsidRDefault="001466AB" w:rsidP="004C19FA">
      <w:pPr>
        <w:ind w:left="360"/>
      </w:pPr>
      <w:r w:rsidRPr="00437743">
        <w:t xml:space="preserve">PR-RAS  </w:t>
      </w:r>
      <w:r w:rsidR="00560602" w:rsidRPr="00437743">
        <w:t>ukupni rashodi</w:t>
      </w:r>
      <w:r w:rsidRPr="00437743">
        <w:t xml:space="preserve">  </w:t>
      </w:r>
      <w:r w:rsidR="00881DE7" w:rsidRPr="00437743">
        <w:t xml:space="preserve">AOP </w:t>
      </w:r>
      <w:r w:rsidR="00092E0C" w:rsidRPr="00437743">
        <w:t>40</w:t>
      </w:r>
      <w:r w:rsidR="00437743" w:rsidRPr="00437743">
        <w:t>7</w:t>
      </w:r>
      <w:r w:rsidRPr="00437743">
        <w:t xml:space="preserve">      </w:t>
      </w:r>
      <w:r w:rsidR="00C62C7B" w:rsidRPr="00437743">
        <w:t xml:space="preserve">                  </w:t>
      </w:r>
      <w:r w:rsidR="008B4092" w:rsidRPr="00437743">
        <w:t xml:space="preserve"> </w:t>
      </w:r>
      <w:r w:rsidR="00560602" w:rsidRPr="00437743">
        <w:t xml:space="preserve">                                   </w:t>
      </w:r>
      <w:r w:rsidR="002049F8">
        <w:t xml:space="preserve"> </w:t>
      </w:r>
      <w:r w:rsidR="00560602" w:rsidRPr="00437743">
        <w:t xml:space="preserve">     </w:t>
      </w:r>
      <w:r w:rsidR="00C62C7B" w:rsidRPr="00437743">
        <w:t xml:space="preserve"> </w:t>
      </w:r>
      <w:r w:rsidR="00FC6262" w:rsidRPr="00437743">
        <w:t xml:space="preserve"> </w:t>
      </w:r>
      <w:r w:rsidR="008A53DE" w:rsidRPr="00437743">
        <w:t>7</w:t>
      </w:r>
      <w:r w:rsidR="00FC6262" w:rsidRPr="00437743">
        <w:t>.</w:t>
      </w:r>
      <w:r w:rsidR="00F0611A" w:rsidRPr="00437743">
        <w:t>845</w:t>
      </w:r>
      <w:r w:rsidR="00FC6262" w:rsidRPr="00437743">
        <w:t>.</w:t>
      </w:r>
      <w:r w:rsidR="00F0611A" w:rsidRPr="00437743">
        <w:t>633</w:t>
      </w:r>
    </w:p>
    <w:p w14:paraId="4CF89CB3" w14:textId="52DD7FBD" w:rsidR="008A53DE" w:rsidRPr="00437743" w:rsidRDefault="00244992" w:rsidP="008A53DE">
      <w:pPr>
        <w:ind w:left="360"/>
      </w:pPr>
      <w:r w:rsidRPr="00437743">
        <w:t xml:space="preserve">Višak </w:t>
      </w:r>
      <w:r w:rsidR="00560602" w:rsidRPr="00437743">
        <w:t xml:space="preserve"> prihoda  </w:t>
      </w:r>
      <w:r w:rsidR="008A53DE" w:rsidRPr="00437743">
        <w:t xml:space="preserve">      </w:t>
      </w:r>
      <w:r w:rsidRPr="00437743">
        <w:t xml:space="preserve">   </w:t>
      </w:r>
      <w:r w:rsidR="008A53DE" w:rsidRPr="00437743">
        <w:t xml:space="preserve">      </w:t>
      </w:r>
      <w:r w:rsidR="00881DE7" w:rsidRPr="00437743">
        <w:t xml:space="preserve"> AOP 40</w:t>
      </w:r>
      <w:r w:rsidR="00437743" w:rsidRPr="00437743">
        <w:t>7</w:t>
      </w:r>
      <w:r w:rsidR="00881DE7" w:rsidRPr="00437743">
        <w:t xml:space="preserve">             </w:t>
      </w:r>
      <w:r w:rsidR="00C62C7B" w:rsidRPr="00437743">
        <w:t xml:space="preserve">          </w:t>
      </w:r>
      <w:r w:rsidR="00560602" w:rsidRPr="00437743">
        <w:t xml:space="preserve">                                       </w:t>
      </w:r>
      <w:r w:rsidR="002049F8">
        <w:t xml:space="preserve"> </w:t>
      </w:r>
      <w:r w:rsidR="00560602" w:rsidRPr="00437743">
        <w:t xml:space="preserve">    </w:t>
      </w:r>
      <w:r w:rsidR="00C62C7B" w:rsidRPr="00437743">
        <w:t xml:space="preserve">  </w:t>
      </w:r>
      <w:r w:rsidR="00437743">
        <w:t xml:space="preserve">  </w:t>
      </w:r>
      <w:r w:rsidR="00C62C7B" w:rsidRPr="00437743">
        <w:t xml:space="preserve">   </w:t>
      </w:r>
      <w:r w:rsidR="00437743" w:rsidRPr="00437743">
        <w:t>28.947</w:t>
      </w:r>
    </w:p>
    <w:p w14:paraId="39A957E4" w14:textId="167A4589" w:rsidR="008A53DE" w:rsidRPr="00437743" w:rsidRDefault="008B4092" w:rsidP="0063180B">
      <w:pPr>
        <w:ind w:left="360"/>
      </w:pPr>
      <w:r w:rsidRPr="00437743">
        <w:t>V</w:t>
      </w:r>
      <w:r w:rsidR="00560602" w:rsidRPr="00437743">
        <w:t>išak prihoda – preneseni 2</w:t>
      </w:r>
      <w:r w:rsidRPr="00437743">
        <w:t>0</w:t>
      </w:r>
      <w:r w:rsidR="00244992" w:rsidRPr="00437743">
        <w:t>2</w:t>
      </w:r>
      <w:r w:rsidR="002049F8">
        <w:t>0</w:t>
      </w:r>
      <w:r w:rsidR="00560602" w:rsidRPr="00437743">
        <w:t xml:space="preserve">                                          </w:t>
      </w:r>
      <w:r w:rsidRPr="00437743">
        <w:t xml:space="preserve">                       </w:t>
      </w:r>
      <w:r w:rsidR="002049F8">
        <w:t xml:space="preserve"> </w:t>
      </w:r>
      <w:r w:rsidRPr="00437743">
        <w:t xml:space="preserve">     </w:t>
      </w:r>
      <w:r w:rsidR="002049F8">
        <w:t xml:space="preserve"> </w:t>
      </w:r>
      <w:r w:rsidRPr="00437743">
        <w:t xml:space="preserve">  </w:t>
      </w:r>
      <w:r w:rsidR="008A53DE" w:rsidRPr="00437743">
        <w:t>1</w:t>
      </w:r>
      <w:r w:rsidR="00244992" w:rsidRPr="00437743">
        <w:t>1</w:t>
      </w:r>
      <w:r w:rsidR="00437743" w:rsidRPr="00437743">
        <w:t>4</w:t>
      </w:r>
      <w:r w:rsidR="008A53DE" w:rsidRPr="00437743">
        <w:t>.</w:t>
      </w:r>
      <w:r w:rsidR="00437743" w:rsidRPr="00437743">
        <w:t>147</w:t>
      </w:r>
    </w:p>
    <w:p w14:paraId="0F3FECA3" w14:textId="6BCA645F" w:rsidR="00962489" w:rsidRPr="00437743" w:rsidRDefault="008B4092" w:rsidP="0063180B">
      <w:pPr>
        <w:ind w:left="360"/>
        <w:rPr>
          <w:b/>
        </w:rPr>
      </w:pPr>
      <w:r w:rsidRPr="00437743">
        <w:rPr>
          <w:b/>
        </w:rPr>
        <w:t xml:space="preserve">VIŠAK PRIHODA RASPOLOŽIV U </w:t>
      </w:r>
      <w:r w:rsidR="008A53DE" w:rsidRPr="00437743">
        <w:rPr>
          <w:b/>
        </w:rPr>
        <w:t>202</w:t>
      </w:r>
      <w:r w:rsidR="0063180B" w:rsidRPr="00437743">
        <w:rPr>
          <w:b/>
        </w:rPr>
        <w:t>2</w:t>
      </w:r>
      <w:r w:rsidR="008A53DE" w:rsidRPr="00437743">
        <w:rPr>
          <w:b/>
        </w:rPr>
        <w:t xml:space="preserve">. GODINI          </w:t>
      </w:r>
      <w:r w:rsidR="00560602" w:rsidRPr="00437743">
        <w:rPr>
          <w:b/>
        </w:rPr>
        <w:t xml:space="preserve">                            </w:t>
      </w:r>
      <w:r w:rsidR="00FA7B9B" w:rsidRPr="00437743">
        <w:rPr>
          <w:b/>
        </w:rPr>
        <w:t xml:space="preserve"> </w:t>
      </w:r>
      <w:r w:rsidR="002049F8">
        <w:rPr>
          <w:b/>
        </w:rPr>
        <w:t xml:space="preserve"> </w:t>
      </w:r>
      <w:bookmarkStart w:id="0" w:name="_GoBack"/>
      <w:bookmarkEnd w:id="0"/>
      <w:r w:rsidR="00560602" w:rsidRPr="00437743">
        <w:rPr>
          <w:b/>
        </w:rPr>
        <w:t xml:space="preserve">   </w:t>
      </w:r>
      <w:r w:rsidRPr="00437743">
        <w:rPr>
          <w:b/>
        </w:rPr>
        <w:t xml:space="preserve">    1</w:t>
      </w:r>
      <w:r w:rsidR="00437743" w:rsidRPr="00437743">
        <w:rPr>
          <w:b/>
        </w:rPr>
        <w:t>43</w:t>
      </w:r>
      <w:r w:rsidRPr="00437743">
        <w:rPr>
          <w:b/>
        </w:rPr>
        <w:t>.</w:t>
      </w:r>
      <w:r w:rsidR="00437743" w:rsidRPr="00437743">
        <w:rPr>
          <w:b/>
        </w:rPr>
        <w:t>094</w:t>
      </w:r>
    </w:p>
    <w:p w14:paraId="2265EB74" w14:textId="77777777" w:rsidR="00962489" w:rsidRDefault="00962489" w:rsidP="00962489">
      <w:pPr>
        <w:rPr>
          <w:b/>
          <w:sz w:val="28"/>
          <w:szCs w:val="28"/>
        </w:rPr>
      </w:pPr>
    </w:p>
    <w:p w14:paraId="3B068A7F" w14:textId="2A4D5540" w:rsidR="00CA0432" w:rsidRDefault="00CA0432" w:rsidP="004C19FA">
      <w:pPr>
        <w:ind w:left="360"/>
        <w:rPr>
          <w:b/>
          <w:sz w:val="28"/>
          <w:szCs w:val="28"/>
        </w:rPr>
      </w:pPr>
      <w:r w:rsidRPr="00CA0432">
        <w:rPr>
          <w:b/>
          <w:sz w:val="28"/>
          <w:szCs w:val="28"/>
        </w:rPr>
        <w:t>BILJEŠKE UZ BILANCU na dan 31. prosinca 20</w:t>
      </w:r>
      <w:r w:rsidR="00C82961">
        <w:rPr>
          <w:b/>
          <w:sz w:val="28"/>
          <w:szCs w:val="28"/>
        </w:rPr>
        <w:t>2</w:t>
      </w:r>
      <w:r w:rsidR="00244992">
        <w:rPr>
          <w:b/>
          <w:sz w:val="28"/>
          <w:szCs w:val="28"/>
        </w:rPr>
        <w:t>1</w:t>
      </w:r>
      <w:r w:rsidRPr="00CA0432">
        <w:rPr>
          <w:b/>
          <w:sz w:val="28"/>
          <w:szCs w:val="28"/>
        </w:rPr>
        <w:t>.</w:t>
      </w:r>
    </w:p>
    <w:p w14:paraId="04FBFD50" w14:textId="77777777" w:rsidR="008209F3" w:rsidRPr="00437743" w:rsidRDefault="008209F3" w:rsidP="004C19FA">
      <w:pPr>
        <w:ind w:left="360"/>
        <w:rPr>
          <w:b/>
          <w:sz w:val="28"/>
          <w:szCs w:val="28"/>
        </w:rPr>
      </w:pPr>
    </w:p>
    <w:p w14:paraId="52318B00" w14:textId="751E8667" w:rsidR="008209F3" w:rsidRPr="00437743" w:rsidRDefault="008209F3" w:rsidP="004C19FA">
      <w:pPr>
        <w:ind w:left="360"/>
        <w:rPr>
          <w:sz w:val="24"/>
          <w:szCs w:val="24"/>
        </w:rPr>
      </w:pPr>
      <w:r w:rsidRPr="00437743">
        <w:rPr>
          <w:sz w:val="24"/>
          <w:szCs w:val="24"/>
        </w:rPr>
        <w:t>N</w:t>
      </w:r>
      <w:r w:rsidR="00560602" w:rsidRPr="00437743">
        <w:rPr>
          <w:sz w:val="24"/>
          <w:szCs w:val="24"/>
        </w:rPr>
        <w:t xml:space="preserve">efinancijska imovina       </w:t>
      </w:r>
      <w:r w:rsidRPr="00437743">
        <w:rPr>
          <w:sz w:val="24"/>
          <w:szCs w:val="24"/>
        </w:rPr>
        <w:t xml:space="preserve">                           </w:t>
      </w:r>
      <w:r w:rsidR="00437743" w:rsidRPr="00437743">
        <w:rPr>
          <w:sz w:val="24"/>
          <w:szCs w:val="24"/>
        </w:rPr>
        <w:t>4</w:t>
      </w:r>
      <w:r w:rsidRPr="00437743">
        <w:rPr>
          <w:sz w:val="24"/>
          <w:szCs w:val="24"/>
        </w:rPr>
        <w:t>.</w:t>
      </w:r>
      <w:r w:rsidR="00437743" w:rsidRPr="00437743">
        <w:rPr>
          <w:sz w:val="24"/>
          <w:szCs w:val="24"/>
        </w:rPr>
        <w:t>855.647</w:t>
      </w:r>
    </w:p>
    <w:p w14:paraId="51AE6DE5" w14:textId="3801A6A6" w:rsidR="008209F3" w:rsidRPr="00437743" w:rsidRDefault="008209F3" w:rsidP="004C19FA">
      <w:pPr>
        <w:pBdr>
          <w:bottom w:val="single" w:sz="6" w:space="1" w:color="auto"/>
        </w:pBdr>
        <w:ind w:left="360"/>
        <w:rPr>
          <w:sz w:val="24"/>
          <w:szCs w:val="24"/>
        </w:rPr>
      </w:pPr>
      <w:r w:rsidRPr="00437743">
        <w:rPr>
          <w:sz w:val="24"/>
          <w:szCs w:val="24"/>
        </w:rPr>
        <w:t>F</w:t>
      </w:r>
      <w:r w:rsidR="00560602" w:rsidRPr="00437743">
        <w:rPr>
          <w:sz w:val="24"/>
          <w:szCs w:val="24"/>
        </w:rPr>
        <w:t xml:space="preserve">inancijska imovina         </w:t>
      </w:r>
      <w:r w:rsidRPr="00437743">
        <w:rPr>
          <w:sz w:val="24"/>
          <w:szCs w:val="24"/>
        </w:rPr>
        <w:t xml:space="preserve">                                 </w:t>
      </w:r>
      <w:r w:rsidR="00437743" w:rsidRPr="00437743">
        <w:rPr>
          <w:sz w:val="24"/>
          <w:szCs w:val="24"/>
        </w:rPr>
        <w:t>243</w:t>
      </w:r>
      <w:r w:rsidR="00987477" w:rsidRPr="00437743">
        <w:rPr>
          <w:sz w:val="24"/>
          <w:szCs w:val="24"/>
        </w:rPr>
        <w:t>.</w:t>
      </w:r>
      <w:r w:rsidR="00437743" w:rsidRPr="00437743">
        <w:rPr>
          <w:sz w:val="24"/>
          <w:szCs w:val="24"/>
        </w:rPr>
        <w:t>257</w:t>
      </w:r>
    </w:p>
    <w:p w14:paraId="2BBABD70" w14:textId="78387297" w:rsidR="008209F3" w:rsidRPr="00437743" w:rsidRDefault="008209F3" w:rsidP="004C19FA">
      <w:pPr>
        <w:ind w:left="360"/>
        <w:rPr>
          <w:sz w:val="24"/>
          <w:szCs w:val="24"/>
        </w:rPr>
      </w:pPr>
      <w:r w:rsidRPr="00437743">
        <w:rPr>
          <w:sz w:val="24"/>
          <w:szCs w:val="24"/>
        </w:rPr>
        <w:t>I</w:t>
      </w:r>
      <w:r w:rsidR="00560602" w:rsidRPr="00437743">
        <w:rPr>
          <w:sz w:val="24"/>
          <w:szCs w:val="24"/>
        </w:rPr>
        <w:t xml:space="preserve">movina  </w:t>
      </w:r>
      <w:r w:rsidRPr="00437743">
        <w:rPr>
          <w:sz w:val="24"/>
          <w:szCs w:val="24"/>
        </w:rPr>
        <w:t xml:space="preserve">                                                          5.</w:t>
      </w:r>
      <w:r w:rsidR="00437743" w:rsidRPr="00437743">
        <w:rPr>
          <w:sz w:val="24"/>
          <w:szCs w:val="24"/>
        </w:rPr>
        <w:t>098.904</w:t>
      </w:r>
    </w:p>
    <w:p w14:paraId="360243F6" w14:textId="77777777" w:rsidR="008209F3" w:rsidRPr="00437743" w:rsidRDefault="008209F3" w:rsidP="00987477">
      <w:pPr>
        <w:rPr>
          <w:sz w:val="24"/>
          <w:szCs w:val="24"/>
        </w:rPr>
      </w:pPr>
    </w:p>
    <w:p w14:paraId="0FF5F8C8" w14:textId="52E1BFE3" w:rsidR="008209F3" w:rsidRPr="00437743" w:rsidRDefault="008209F3" w:rsidP="004C19FA">
      <w:pPr>
        <w:ind w:left="360"/>
        <w:rPr>
          <w:sz w:val="24"/>
          <w:szCs w:val="24"/>
        </w:rPr>
      </w:pPr>
      <w:r w:rsidRPr="00437743">
        <w:rPr>
          <w:sz w:val="24"/>
          <w:szCs w:val="24"/>
        </w:rPr>
        <w:t>O</w:t>
      </w:r>
      <w:r w:rsidR="00560602" w:rsidRPr="00437743">
        <w:rPr>
          <w:sz w:val="24"/>
          <w:szCs w:val="24"/>
        </w:rPr>
        <w:t>bveze</w:t>
      </w:r>
      <w:r w:rsidRPr="00437743">
        <w:rPr>
          <w:sz w:val="24"/>
          <w:szCs w:val="24"/>
        </w:rPr>
        <w:t xml:space="preserve">                                    </w:t>
      </w:r>
      <w:r w:rsidR="00987477" w:rsidRPr="00437743">
        <w:rPr>
          <w:sz w:val="24"/>
          <w:szCs w:val="24"/>
        </w:rPr>
        <w:t xml:space="preserve">                               </w:t>
      </w:r>
      <w:r w:rsidR="00AE282A" w:rsidRPr="00437743">
        <w:rPr>
          <w:sz w:val="24"/>
          <w:szCs w:val="24"/>
        </w:rPr>
        <w:t>96</w:t>
      </w:r>
      <w:r w:rsidRPr="00437743">
        <w:rPr>
          <w:sz w:val="24"/>
          <w:szCs w:val="24"/>
        </w:rPr>
        <w:t>.</w:t>
      </w:r>
      <w:r w:rsidR="00AE282A" w:rsidRPr="00437743">
        <w:rPr>
          <w:sz w:val="24"/>
          <w:szCs w:val="24"/>
        </w:rPr>
        <w:t>5</w:t>
      </w:r>
      <w:r w:rsidR="00987477" w:rsidRPr="00437743">
        <w:rPr>
          <w:sz w:val="24"/>
          <w:szCs w:val="24"/>
        </w:rPr>
        <w:t>22</w:t>
      </w:r>
    </w:p>
    <w:p w14:paraId="6A55BDE9" w14:textId="1E21052B" w:rsidR="008209F3" w:rsidRPr="00437743" w:rsidRDefault="008209F3" w:rsidP="004C19FA">
      <w:pPr>
        <w:pBdr>
          <w:bottom w:val="single" w:sz="6" w:space="1" w:color="auto"/>
        </w:pBdr>
        <w:ind w:left="360"/>
        <w:rPr>
          <w:sz w:val="24"/>
          <w:szCs w:val="24"/>
        </w:rPr>
      </w:pPr>
      <w:r w:rsidRPr="00437743">
        <w:rPr>
          <w:sz w:val="24"/>
          <w:szCs w:val="24"/>
        </w:rPr>
        <w:t>V</w:t>
      </w:r>
      <w:r w:rsidR="00560602" w:rsidRPr="00437743">
        <w:rPr>
          <w:sz w:val="24"/>
          <w:szCs w:val="24"/>
        </w:rPr>
        <w:t xml:space="preserve">lastiti izvori     </w:t>
      </w:r>
      <w:r w:rsidRPr="00437743">
        <w:rPr>
          <w:sz w:val="24"/>
          <w:szCs w:val="24"/>
        </w:rPr>
        <w:t xml:space="preserve">                                               5.</w:t>
      </w:r>
      <w:r w:rsidR="00437743" w:rsidRPr="00437743">
        <w:rPr>
          <w:sz w:val="24"/>
          <w:szCs w:val="24"/>
        </w:rPr>
        <w:t>002</w:t>
      </w:r>
      <w:r w:rsidR="00987477" w:rsidRPr="00437743">
        <w:rPr>
          <w:sz w:val="24"/>
          <w:szCs w:val="24"/>
        </w:rPr>
        <w:t>.</w:t>
      </w:r>
      <w:r w:rsidR="00437743" w:rsidRPr="00437743">
        <w:rPr>
          <w:sz w:val="24"/>
          <w:szCs w:val="24"/>
        </w:rPr>
        <w:t>382</w:t>
      </w:r>
    </w:p>
    <w:p w14:paraId="1F4CA308" w14:textId="0029C0FA" w:rsidR="0090478F" w:rsidRPr="00437743" w:rsidRDefault="008209F3" w:rsidP="0063180B">
      <w:pPr>
        <w:ind w:left="360"/>
        <w:rPr>
          <w:sz w:val="24"/>
          <w:szCs w:val="24"/>
        </w:rPr>
      </w:pPr>
      <w:r w:rsidRPr="00437743">
        <w:rPr>
          <w:sz w:val="24"/>
          <w:szCs w:val="24"/>
        </w:rPr>
        <w:t>O</w:t>
      </w:r>
      <w:r w:rsidR="00560602" w:rsidRPr="00437743">
        <w:rPr>
          <w:sz w:val="24"/>
          <w:szCs w:val="24"/>
        </w:rPr>
        <w:t xml:space="preserve">bveze i vlastiti izvori   </w:t>
      </w:r>
      <w:r w:rsidRPr="00437743">
        <w:rPr>
          <w:sz w:val="24"/>
          <w:szCs w:val="24"/>
        </w:rPr>
        <w:t xml:space="preserve">                                  5.</w:t>
      </w:r>
      <w:r w:rsidR="00437743" w:rsidRPr="00437743">
        <w:rPr>
          <w:sz w:val="24"/>
          <w:szCs w:val="24"/>
        </w:rPr>
        <w:t>098</w:t>
      </w:r>
      <w:r w:rsidRPr="00437743">
        <w:rPr>
          <w:sz w:val="24"/>
          <w:szCs w:val="24"/>
        </w:rPr>
        <w:t>.</w:t>
      </w:r>
      <w:r w:rsidR="00437743" w:rsidRPr="00437743">
        <w:rPr>
          <w:sz w:val="24"/>
          <w:szCs w:val="24"/>
        </w:rPr>
        <w:t>904</w:t>
      </w:r>
    </w:p>
    <w:p w14:paraId="681323D1" w14:textId="77777777" w:rsidR="0063180B" w:rsidRDefault="0063180B" w:rsidP="004C19FA">
      <w:pPr>
        <w:ind w:left="360"/>
        <w:rPr>
          <w:b/>
          <w:sz w:val="32"/>
          <w:szCs w:val="32"/>
        </w:rPr>
      </w:pPr>
    </w:p>
    <w:p w14:paraId="5A172326" w14:textId="73945BC3" w:rsidR="008209F3" w:rsidRDefault="008209F3" w:rsidP="004C19FA">
      <w:pPr>
        <w:ind w:left="360"/>
        <w:rPr>
          <w:b/>
          <w:sz w:val="28"/>
          <w:szCs w:val="28"/>
        </w:rPr>
      </w:pPr>
      <w:r w:rsidRPr="008209F3">
        <w:rPr>
          <w:b/>
          <w:sz w:val="32"/>
          <w:szCs w:val="32"/>
        </w:rPr>
        <w:t xml:space="preserve">BILJEŠKE UZ OBVEZE </w:t>
      </w:r>
      <w:r>
        <w:rPr>
          <w:b/>
          <w:sz w:val="28"/>
          <w:szCs w:val="28"/>
        </w:rPr>
        <w:t>na dan 31. prosinca</w:t>
      </w:r>
      <w:r w:rsidR="00676A7A">
        <w:rPr>
          <w:b/>
          <w:sz w:val="28"/>
          <w:szCs w:val="28"/>
        </w:rPr>
        <w:t xml:space="preserve"> </w:t>
      </w:r>
      <w:r w:rsidRPr="008209F3">
        <w:rPr>
          <w:b/>
          <w:sz w:val="28"/>
          <w:szCs w:val="28"/>
        </w:rPr>
        <w:t>20</w:t>
      </w:r>
      <w:r w:rsidR="00676A7A">
        <w:rPr>
          <w:b/>
          <w:sz w:val="28"/>
          <w:szCs w:val="28"/>
        </w:rPr>
        <w:t>2</w:t>
      </w:r>
      <w:r w:rsidR="00244992">
        <w:rPr>
          <w:b/>
          <w:sz w:val="28"/>
          <w:szCs w:val="28"/>
        </w:rPr>
        <w:t>1</w:t>
      </w:r>
      <w:r w:rsidRPr="008209F3">
        <w:rPr>
          <w:b/>
          <w:sz w:val="28"/>
          <w:szCs w:val="28"/>
        </w:rPr>
        <w:t>.</w:t>
      </w:r>
    </w:p>
    <w:p w14:paraId="44AC6051" w14:textId="77777777" w:rsidR="008209F3" w:rsidRDefault="008209F3" w:rsidP="004C19FA">
      <w:pPr>
        <w:ind w:left="360"/>
        <w:rPr>
          <w:b/>
          <w:sz w:val="32"/>
          <w:szCs w:val="32"/>
        </w:rPr>
      </w:pPr>
    </w:p>
    <w:p w14:paraId="754F7E20" w14:textId="7FA5DC6A" w:rsidR="00676A7A" w:rsidRPr="0063180B" w:rsidRDefault="008209F3" w:rsidP="0063180B">
      <w:pPr>
        <w:ind w:left="360"/>
        <w:rPr>
          <w:b/>
        </w:rPr>
      </w:pPr>
      <w:r w:rsidRPr="00676A7A">
        <w:rPr>
          <w:b/>
        </w:rPr>
        <w:t xml:space="preserve">Stanje obveza </w:t>
      </w:r>
      <w:r w:rsidR="00676A7A" w:rsidRPr="00676A7A">
        <w:rPr>
          <w:b/>
        </w:rPr>
        <w:t>3</w:t>
      </w:r>
      <w:r w:rsidRPr="00676A7A">
        <w:rPr>
          <w:b/>
        </w:rPr>
        <w:t xml:space="preserve">1. </w:t>
      </w:r>
      <w:r w:rsidR="00676A7A" w:rsidRPr="00676A7A">
        <w:rPr>
          <w:b/>
        </w:rPr>
        <w:t>prosinca 202</w:t>
      </w:r>
      <w:r w:rsidR="00244992">
        <w:rPr>
          <w:b/>
        </w:rPr>
        <w:t>1</w:t>
      </w:r>
      <w:r w:rsidRPr="00676A7A">
        <w:rPr>
          <w:b/>
        </w:rPr>
        <w:t xml:space="preserve">.           </w:t>
      </w:r>
      <w:r w:rsidR="0090478F">
        <w:rPr>
          <w:b/>
        </w:rPr>
        <w:t xml:space="preserve">                                                                         </w:t>
      </w:r>
      <w:r w:rsidR="00AE282A">
        <w:rPr>
          <w:b/>
        </w:rPr>
        <w:t>96</w:t>
      </w:r>
      <w:r w:rsidRPr="00676A7A">
        <w:rPr>
          <w:b/>
        </w:rPr>
        <w:t>.</w:t>
      </w:r>
      <w:r w:rsidR="00AE282A">
        <w:rPr>
          <w:b/>
        </w:rPr>
        <w:t>5</w:t>
      </w:r>
      <w:r w:rsidRPr="00676A7A">
        <w:rPr>
          <w:b/>
        </w:rPr>
        <w:t>2</w:t>
      </w:r>
      <w:r w:rsidR="0090478F">
        <w:rPr>
          <w:b/>
        </w:rPr>
        <w:t>2</w:t>
      </w:r>
    </w:p>
    <w:p w14:paraId="05A6811F" w14:textId="1EDF1C46" w:rsidR="001A539C" w:rsidRPr="00676A7A" w:rsidRDefault="00676A7A" w:rsidP="005F6A05">
      <w:r>
        <w:t xml:space="preserve">       </w:t>
      </w:r>
      <w:r w:rsidR="001A539C" w:rsidRPr="00676A7A">
        <w:t>Obveze za materij</w:t>
      </w:r>
      <w:r>
        <w:t xml:space="preserve">alne </w:t>
      </w:r>
      <w:r w:rsidR="001A539C" w:rsidRPr="00676A7A">
        <w:t xml:space="preserve">rashode             </w:t>
      </w:r>
      <w:r w:rsidR="005F6A05" w:rsidRPr="00676A7A">
        <w:t xml:space="preserve">              </w:t>
      </w:r>
      <w:r w:rsidR="0090478F">
        <w:t xml:space="preserve">                                                         </w:t>
      </w:r>
      <w:r w:rsidR="005F6A05" w:rsidRPr="00676A7A">
        <w:t xml:space="preserve">    </w:t>
      </w:r>
      <w:r w:rsidR="00AE282A">
        <w:t>19.993</w:t>
      </w:r>
    </w:p>
    <w:p w14:paraId="211C52B6" w14:textId="5CDCD4DD" w:rsidR="001A539C" w:rsidRPr="00676A7A" w:rsidRDefault="005F6A05" w:rsidP="005F6A05">
      <w:r w:rsidRPr="00676A7A">
        <w:t xml:space="preserve">  </w:t>
      </w:r>
      <w:r w:rsidR="00560602">
        <w:t xml:space="preserve">     </w:t>
      </w:r>
      <w:r w:rsidR="00676A7A">
        <w:t xml:space="preserve">Ostale tekuće </w:t>
      </w:r>
      <w:r w:rsidR="0090478F">
        <w:t>obveze</w:t>
      </w:r>
      <w:r w:rsidR="00AE282A">
        <w:t>- obveze bolovanja preko 42 dana</w:t>
      </w:r>
      <w:r w:rsidR="001A539C" w:rsidRPr="00676A7A">
        <w:t xml:space="preserve">      </w:t>
      </w:r>
      <w:r w:rsidR="00AE282A">
        <w:t xml:space="preserve">                            </w:t>
      </w:r>
      <w:r w:rsidR="001A539C" w:rsidRPr="00676A7A">
        <w:t xml:space="preserve">        </w:t>
      </w:r>
      <w:r w:rsidRPr="00676A7A">
        <w:t xml:space="preserve"> </w:t>
      </w:r>
      <w:r w:rsidR="0090478F">
        <w:t xml:space="preserve">  </w:t>
      </w:r>
      <w:r w:rsidR="00AE282A">
        <w:t>76.529</w:t>
      </w:r>
      <w:r w:rsidR="0090478F">
        <w:t xml:space="preserve">                                                            </w:t>
      </w:r>
    </w:p>
    <w:p w14:paraId="4CAC5E22" w14:textId="77777777" w:rsidR="00560602" w:rsidRDefault="00560602" w:rsidP="001A539C"/>
    <w:p w14:paraId="0BA42382" w14:textId="1905CFE9" w:rsidR="00560602" w:rsidRDefault="00560602" w:rsidP="001A539C">
      <w:r>
        <w:t xml:space="preserve">     </w:t>
      </w:r>
    </w:p>
    <w:p w14:paraId="0F05EBCC" w14:textId="77777777" w:rsidR="0063180B" w:rsidRDefault="0063180B" w:rsidP="001A539C"/>
    <w:p w14:paraId="2EC71502" w14:textId="026B2172" w:rsidR="008209F3" w:rsidRDefault="005126A1" w:rsidP="00560602">
      <w:r>
        <w:t xml:space="preserve">     </w:t>
      </w:r>
      <w:r w:rsidR="00560602">
        <w:t xml:space="preserve"> Izradila: Marina </w:t>
      </w:r>
      <w:proofErr w:type="spellStart"/>
      <w:r w:rsidR="00560602">
        <w:t>Getz</w:t>
      </w:r>
      <w:proofErr w:type="spellEnd"/>
      <w:r w:rsidR="00560602">
        <w:t xml:space="preserve"> </w:t>
      </w:r>
      <w:proofErr w:type="spellStart"/>
      <w:r w:rsidR="00560602">
        <w:t>Benko</w:t>
      </w:r>
      <w:proofErr w:type="spellEnd"/>
    </w:p>
    <w:p w14:paraId="62EED673" w14:textId="77777777" w:rsidR="0063180B" w:rsidRPr="0063180B" w:rsidRDefault="0063180B" w:rsidP="00560602"/>
    <w:p w14:paraId="267DB62F" w14:textId="393E4E7C" w:rsidR="00560602" w:rsidRPr="00560602" w:rsidRDefault="00560602" w:rsidP="00560602">
      <w:r w:rsidRPr="00560602">
        <w:t xml:space="preserve">                                                      </w:t>
      </w:r>
      <w:r>
        <w:t xml:space="preserve">                                              </w:t>
      </w:r>
      <w:r w:rsidR="001E0531">
        <w:t xml:space="preserve">                   Ravnatelj</w:t>
      </w:r>
    </w:p>
    <w:p w14:paraId="792C6577" w14:textId="648F96AD" w:rsidR="00240B75" w:rsidRPr="0063180B" w:rsidRDefault="00560602" w:rsidP="0063180B">
      <w:r w:rsidRPr="00560602">
        <w:t xml:space="preserve">                                                        </w:t>
      </w:r>
      <w:r>
        <w:t xml:space="preserve">                                           </w:t>
      </w:r>
      <w:r w:rsidRPr="00560602">
        <w:t xml:space="preserve">        </w:t>
      </w:r>
      <w:r w:rsidR="005126A1">
        <w:t xml:space="preserve"> </w:t>
      </w:r>
      <w:r w:rsidRPr="00560602">
        <w:t xml:space="preserve">     Marijan </w:t>
      </w:r>
      <w:proofErr w:type="spellStart"/>
      <w:r w:rsidRPr="00560602">
        <w:t>Posa</w:t>
      </w:r>
      <w:r w:rsidR="0063180B">
        <w:t>rić</w:t>
      </w:r>
      <w:proofErr w:type="spellEnd"/>
    </w:p>
    <w:p w14:paraId="373D8FF3" w14:textId="77777777" w:rsidR="001466AB" w:rsidRPr="00C70700" w:rsidRDefault="001466AB" w:rsidP="004C19FA">
      <w:pPr>
        <w:ind w:left="360"/>
        <w:rPr>
          <w:b/>
        </w:rPr>
      </w:pPr>
    </w:p>
    <w:p w14:paraId="4FC831B9" w14:textId="77777777" w:rsidR="004C19FA" w:rsidRPr="00604535" w:rsidRDefault="004C19FA" w:rsidP="00187C91">
      <w:pPr>
        <w:ind w:left="360"/>
      </w:pPr>
    </w:p>
    <w:p w14:paraId="4E2854E2" w14:textId="77777777" w:rsidR="00187C91" w:rsidRPr="00604535" w:rsidRDefault="00187C91" w:rsidP="00187C91">
      <w:pPr>
        <w:ind w:left="360"/>
      </w:pPr>
      <w:r w:rsidRPr="00604535">
        <w:t xml:space="preserve">   </w:t>
      </w:r>
    </w:p>
    <w:p w14:paraId="7C4D314C" w14:textId="77777777" w:rsidR="00AB162F" w:rsidRPr="0029474D" w:rsidRDefault="00187C91" w:rsidP="0029474D">
      <w:pPr>
        <w:ind w:left="360"/>
      </w:pPr>
      <w:r>
        <w:t xml:space="preserve">    </w:t>
      </w:r>
      <w:r w:rsidRPr="00187C91">
        <w:t xml:space="preserve">                                                               </w:t>
      </w:r>
    </w:p>
    <w:p w14:paraId="38693096" w14:textId="77777777" w:rsidR="00AB162F" w:rsidRDefault="00AB162F" w:rsidP="00862F3A">
      <w:pPr>
        <w:rPr>
          <w:b/>
        </w:rPr>
      </w:pPr>
      <w:r>
        <w:rPr>
          <w:b/>
        </w:rPr>
        <w:t xml:space="preserve">                                                     </w:t>
      </w:r>
      <w:r w:rsidR="005D48D0">
        <w:rPr>
          <w:b/>
        </w:rPr>
        <w:t xml:space="preserve">                            </w:t>
      </w:r>
      <w:r w:rsidR="00240B75">
        <w:rPr>
          <w:b/>
        </w:rPr>
        <w:t xml:space="preserve">      </w:t>
      </w:r>
    </w:p>
    <w:p w14:paraId="3679CDA0" w14:textId="77777777" w:rsidR="00AB162F" w:rsidRPr="00862F3A" w:rsidRDefault="00AB162F" w:rsidP="00862F3A">
      <w:pPr>
        <w:rPr>
          <w:b/>
        </w:rPr>
      </w:pPr>
      <w:r>
        <w:rPr>
          <w:b/>
        </w:rPr>
        <w:t xml:space="preserve">                                                      </w:t>
      </w:r>
      <w:r w:rsidR="005D48D0">
        <w:rPr>
          <w:b/>
        </w:rPr>
        <w:t xml:space="preserve">                            </w:t>
      </w:r>
      <w:r w:rsidR="00240B75">
        <w:rPr>
          <w:b/>
        </w:rPr>
        <w:t xml:space="preserve">   </w:t>
      </w:r>
    </w:p>
    <w:p w14:paraId="79D23283" w14:textId="77777777" w:rsidR="00F92A46" w:rsidRPr="00EE52D8" w:rsidRDefault="00F92A46" w:rsidP="00F92A46">
      <w:pPr>
        <w:rPr>
          <w:b/>
          <w:i/>
          <w:u w:val="single"/>
        </w:rPr>
      </w:pPr>
    </w:p>
    <w:p w14:paraId="0FE8BF0F" w14:textId="77777777" w:rsidR="00E617F2" w:rsidRDefault="00E617F2" w:rsidP="00F92A46">
      <w:pPr>
        <w:rPr>
          <w:b/>
        </w:rPr>
      </w:pPr>
      <w:r w:rsidRPr="00F92A46">
        <w:rPr>
          <w:b/>
        </w:rPr>
        <w:t xml:space="preserve"> </w:t>
      </w:r>
    </w:p>
    <w:sectPr w:rsidR="00E6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85A"/>
    <w:multiLevelType w:val="hybridMultilevel"/>
    <w:tmpl w:val="B3AA182E"/>
    <w:lvl w:ilvl="0" w:tplc="D81EAF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24C3"/>
    <w:multiLevelType w:val="hybridMultilevel"/>
    <w:tmpl w:val="98346800"/>
    <w:lvl w:ilvl="0" w:tplc="CCDA5FEE">
      <w:numFmt w:val="bullet"/>
      <w:lvlText w:val="-"/>
      <w:lvlJc w:val="left"/>
      <w:pPr>
        <w:ind w:left="276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9"/>
    <w:rsid w:val="00053598"/>
    <w:rsid w:val="000676E4"/>
    <w:rsid w:val="00092E0C"/>
    <w:rsid w:val="001466AB"/>
    <w:rsid w:val="00187C91"/>
    <w:rsid w:val="001A539C"/>
    <w:rsid w:val="001B49A0"/>
    <w:rsid w:val="001E0531"/>
    <w:rsid w:val="002049F8"/>
    <w:rsid w:val="00240B75"/>
    <w:rsid w:val="00244992"/>
    <w:rsid w:val="00275645"/>
    <w:rsid w:val="0029474D"/>
    <w:rsid w:val="002C0A00"/>
    <w:rsid w:val="002D2B8F"/>
    <w:rsid w:val="00321727"/>
    <w:rsid w:val="003B025D"/>
    <w:rsid w:val="003D7CDC"/>
    <w:rsid w:val="0041553B"/>
    <w:rsid w:val="00423A27"/>
    <w:rsid w:val="00437743"/>
    <w:rsid w:val="00445EA7"/>
    <w:rsid w:val="00452E54"/>
    <w:rsid w:val="00492375"/>
    <w:rsid w:val="004B06C0"/>
    <w:rsid w:val="004B6FF8"/>
    <w:rsid w:val="004C19FA"/>
    <w:rsid w:val="004D3240"/>
    <w:rsid w:val="004E66A0"/>
    <w:rsid w:val="005126A1"/>
    <w:rsid w:val="00517706"/>
    <w:rsid w:val="00524EFE"/>
    <w:rsid w:val="005322D2"/>
    <w:rsid w:val="00560602"/>
    <w:rsid w:val="00560E45"/>
    <w:rsid w:val="00592181"/>
    <w:rsid w:val="005B625B"/>
    <w:rsid w:val="005D48D0"/>
    <w:rsid w:val="005F6A05"/>
    <w:rsid w:val="00604535"/>
    <w:rsid w:val="0062180E"/>
    <w:rsid w:val="0063180B"/>
    <w:rsid w:val="00676A7A"/>
    <w:rsid w:val="00684651"/>
    <w:rsid w:val="00720772"/>
    <w:rsid w:val="007564C1"/>
    <w:rsid w:val="00756FE3"/>
    <w:rsid w:val="0075796F"/>
    <w:rsid w:val="00782D04"/>
    <w:rsid w:val="0079094F"/>
    <w:rsid w:val="007D5238"/>
    <w:rsid w:val="007D5C1B"/>
    <w:rsid w:val="008209F3"/>
    <w:rsid w:val="00822015"/>
    <w:rsid w:val="00834B70"/>
    <w:rsid w:val="00862D29"/>
    <w:rsid w:val="00862F3A"/>
    <w:rsid w:val="0087034B"/>
    <w:rsid w:val="00880BC5"/>
    <w:rsid w:val="00881DE7"/>
    <w:rsid w:val="00890B96"/>
    <w:rsid w:val="008A3016"/>
    <w:rsid w:val="008A53DE"/>
    <w:rsid w:val="008B4092"/>
    <w:rsid w:val="008D0AA4"/>
    <w:rsid w:val="0090478F"/>
    <w:rsid w:val="00962489"/>
    <w:rsid w:val="0097291A"/>
    <w:rsid w:val="00987477"/>
    <w:rsid w:val="00995A32"/>
    <w:rsid w:val="0099715D"/>
    <w:rsid w:val="00A52560"/>
    <w:rsid w:val="00A538B4"/>
    <w:rsid w:val="00AB162F"/>
    <w:rsid w:val="00AD166C"/>
    <w:rsid w:val="00AE282A"/>
    <w:rsid w:val="00B17374"/>
    <w:rsid w:val="00B84037"/>
    <w:rsid w:val="00B9274D"/>
    <w:rsid w:val="00BA5C88"/>
    <w:rsid w:val="00BF43E1"/>
    <w:rsid w:val="00BF52CA"/>
    <w:rsid w:val="00C20165"/>
    <w:rsid w:val="00C44889"/>
    <w:rsid w:val="00C55EDE"/>
    <w:rsid w:val="00C570A9"/>
    <w:rsid w:val="00C62C7B"/>
    <w:rsid w:val="00C646F5"/>
    <w:rsid w:val="00C70700"/>
    <w:rsid w:val="00C82961"/>
    <w:rsid w:val="00CA0432"/>
    <w:rsid w:val="00D65A82"/>
    <w:rsid w:val="00E617F2"/>
    <w:rsid w:val="00E67181"/>
    <w:rsid w:val="00E864DF"/>
    <w:rsid w:val="00E926FC"/>
    <w:rsid w:val="00EA1B25"/>
    <w:rsid w:val="00EB5EF8"/>
    <w:rsid w:val="00EE52D8"/>
    <w:rsid w:val="00F0611A"/>
    <w:rsid w:val="00F43952"/>
    <w:rsid w:val="00F56CFE"/>
    <w:rsid w:val="00F655F0"/>
    <w:rsid w:val="00F731D0"/>
    <w:rsid w:val="00F73AE1"/>
    <w:rsid w:val="00F75E8A"/>
    <w:rsid w:val="00F92A46"/>
    <w:rsid w:val="00F941B0"/>
    <w:rsid w:val="00FA4ADF"/>
    <w:rsid w:val="00FA7B9B"/>
    <w:rsid w:val="00FC6262"/>
    <w:rsid w:val="00FE5EE1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FCB7"/>
  <w15:docId w15:val="{07CEEDD5-4DA7-40A2-8CEB-FEC9EA3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D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Višnja</dc:creator>
  <cp:lastModifiedBy>Višnja</cp:lastModifiedBy>
  <cp:revision>23</cp:revision>
  <cp:lastPrinted>2022-01-25T11:46:00Z</cp:lastPrinted>
  <dcterms:created xsi:type="dcterms:W3CDTF">2019-01-30T05:45:00Z</dcterms:created>
  <dcterms:modified xsi:type="dcterms:W3CDTF">2022-01-26T07:16:00Z</dcterms:modified>
</cp:coreProperties>
</file>